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414F" w14:textId="77777777" w:rsidR="00941110" w:rsidRPr="008611AD" w:rsidRDefault="00941110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8"/>
          <w:szCs w:val="18"/>
        </w:rPr>
      </w:pPr>
      <w:proofErr w:type="spellStart"/>
      <w:r w:rsidRPr="008611AD">
        <w:rPr>
          <w:b/>
          <w:sz w:val="18"/>
          <w:szCs w:val="18"/>
        </w:rPr>
        <w:t>Повідомлення</w:t>
      </w:r>
      <w:proofErr w:type="spellEnd"/>
      <w:r w:rsidRPr="008611AD">
        <w:rPr>
          <w:b/>
          <w:sz w:val="18"/>
          <w:szCs w:val="18"/>
        </w:rPr>
        <w:t xml:space="preserve"> про </w:t>
      </w:r>
      <w:proofErr w:type="spellStart"/>
      <w:r w:rsidRPr="008611AD">
        <w:rPr>
          <w:b/>
          <w:sz w:val="18"/>
          <w:szCs w:val="18"/>
        </w:rPr>
        <w:t>намір</w:t>
      </w:r>
      <w:proofErr w:type="spellEnd"/>
      <w:r w:rsidRPr="008611AD">
        <w:rPr>
          <w:b/>
          <w:sz w:val="18"/>
          <w:szCs w:val="18"/>
          <w:lang w:val="uk-UA"/>
        </w:rPr>
        <w:t xml:space="preserve"> отримати дозвіл на викиди</w:t>
      </w:r>
      <w:r w:rsidRPr="008611AD">
        <w:rPr>
          <w:b/>
          <w:sz w:val="18"/>
          <w:szCs w:val="18"/>
        </w:rPr>
        <w:t>:</w:t>
      </w:r>
    </w:p>
    <w:p w14:paraId="69161CD5" w14:textId="77777777" w:rsidR="00314240" w:rsidRPr="008611AD" w:rsidRDefault="00941110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uk-UA"/>
        </w:rPr>
      </w:pPr>
      <w:bookmarkStart w:id="0" w:name="n114"/>
      <w:bookmarkEnd w:id="0"/>
      <w:r w:rsidRPr="008611AD">
        <w:rPr>
          <w:rFonts w:ascii="Times New Roman" w:hAnsi="Times New Roman"/>
          <w:sz w:val="18"/>
          <w:szCs w:val="18"/>
          <w:lang w:val="uk-UA"/>
        </w:rPr>
        <w:t>П</w:t>
      </w:r>
      <w:r w:rsidRPr="008611AD">
        <w:rPr>
          <w:rFonts w:ascii="Times New Roman" w:hAnsi="Times New Roman"/>
          <w:sz w:val="18"/>
          <w:szCs w:val="18"/>
        </w:rPr>
        <w:t xml:space="preserve">овне та </w:t>
      </w:r>
      <w:proofErr w:type="spellStart"/>
      <w:r w:rsidRPr="008611AD">
        <w:rPr>
          <w:rFonts w:ascii="Times New Roman" w:hAnsi="Times New Roman"/>
          <w:sz w:val="18"/>
          <w:szCs w:val="18"/>
        </w:rPr>
        <w:t>скорочене</w:t>
      </w:r>
      <w:proofErr w:type="spellEnd"/>
      <w:r w:rsidRPr="008611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611AD">
        <w:rPr>
          <w:rFonts w:ascii="Times New Roman" w:hAnsi="Times New Roman"/>
          <w:sz w:val="18"/>
          <w:szCs w:val="18"/>
        </w:rPr>
        <w:t>найменування</w:t>
      </w:r>
      <w:proofErr w:type="spellEnd"/>
      <w:r w:rsidRPr="008611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611AD">
        <w:rPr>
          <w:rFonts w:ascii="Times New Roman" w:hAnsi="Times New Roman"/>
          <w:sz w:val="18"/>
          <w:szCs w:val="18"/>
        </w:rPr>
        <w:t>суб’єкта</w:t>
      </w:r>
      <w:proofErr w:type="spellEnd"/>
      <w:r w:rsidRPr="008611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611AD">
        <w:rPr>
          <w:rFonts w:ascii="Times New Roman" w:hAnsi="Times New Roman"/>
          <w:sz w:val="18"/>
          <w:szCs w:val="18"/>
        </w:rPr>
        <w:t>господарювання</w:t>
      </w:r>
      <w:proofErr w:type="spellEnd"/>
      <w:r w:rsidRPr="008611AD">
        <w:rPr>
          <w:rFonts w:ascii="Times New Roman" w:hAnsi="Times New Roman"/>
          <w:sz w:val="18"/>
          <w:szCs w:val="18"/>
          <w:lang w:val="uk-UA"/>
        </w:rPr>
        <w:t xml:space="preserve"> – 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 xml:space="preserve">ТОВАРИСТВО З ОБМЕЖЕНОЮ ВІДПОВІДАЛЬНІСТЮ </w:t>
      </w:r>
      <w:r w:rsidR="00B74AB0" w:rsidRPr="008611AD">
        <w:rPr>
          <w:rFonts w:ascii="Times New Roman" w:hAnsi="Times New Roman"/>
          <w:sz w:val="18"/>
          <w:szCs w:val="18"/>
          <w:lang w:val="uk-UA"/>
        </w:rPr>
        <w:t>«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>УКО СНЕК</w:t>
      </w:r>
      <w:r w:rsidR="00B74AB0" w:rsidRPr="008611AD">
        <w:rPr>
          <w:rFonts w:ascii="Times New Roman" w:hAnsi="Times New Roman"/>
          <w:sz w:val="18"/>
          <w:szCs w:val="18"/>
          <w:lang w:val="uk-UA"/>
        </w:rPr>
        <w:t>»</w:t>
      </w:r>
      <w:r w:rsidR="00524FFD" w:rsidRPr="008611AD">
        <w:rPr>
          <w:rFonts w:ascii="Times New Roman" w:hAnsi="Times New Roman"/>
          <w:sz w:val="18"/>
          <w:szCs w:val="18"/>
          <w:lang w:val="uk-UA"/>
        </w:rPr>
        <w:t xml:space="preserve"> (</w:t>
      </w:r>
      <w:r w:rsidR="00EC73A1" w:rsidRPr="008611AD">
        <w:rPr>
          <w:rFonts w:ascii="Times New Roman" w:hAnsi="Times New Roman"/>
          <w:bCs/>
          <w:sz w:val="18"/>
          <w:szCs w:val="18"/>
          <w:lang w:val="uk-UA"/>
        </w:rPr>
        <w:t>ТОВ «УКО СНЕК»</w:t>
      </w:r>
      <w:r w:rsidR="00524FFD" w:rsidRPr="008611AD">
        <w:rPr>
          <w:rFonts w:ascii="Times New Roman" w:hAnsi="Times New Roman"/>
          <w:bCs/>
          <w:sz w:val="18"/>
          <w:szCs w:val="18"/>
          <w:lang w:val="uk-UA"/>
        </w:rPr>
        <w:t>)</w:t>
      </w:r>
      <w:r w:rsidRPr="008611AD">
        <w:rPr>
          <w:rFonts w:ascii="Times New Roman" w:hAnsi="Times New Roman"/>
          <w:bCs/>
          <w:sz w:val="18"/>
          <w:szCs w:val="18"/>
          <w:lang w:val="uk-UA"/>
        </w:rPr>
        <w:t>,</w:t>
      </w:r>
      <w:bookmarkStart w:id="1" w:name="n115"/>
      <w:bookmarkEnd w:id="1"/>
      <w:r w:rsidR="004D3C9D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8611AD">
        <w:rPr>
          <w:rFonts w:ascii="Times New Roman" w:hAnsi="Times New Roman"/>
          <w:sz w:val="18"/>
          <w:szCs w:val="18"/>
          <w:lang w:val="uk-UA"/>
        </w:rPr>
        <w:t>ідентифікаційний код юридичної особи в ЄДРПОУ</w:t>
      </w:r>
      <w:r w:rsidR="00524FFD" w:rsidRPr="008611AD">
        <w:rPr>
          <w:rFonts w:ascii="Times New Roman" w:hAnsi="Times New Roman"/>
          <w:sz w:val="18"/>
          <w:szCs w:val="18"/>
          <w:lang w:val="uk-UA"/>
        </w:rPr>
        <w:t xml:space="preserve"> (реєстраційний номер облікової картки платника податків ФОП)</w:t>
      </w:r>
      <w:r w:rsidRPr="008611AD">
        <w:rPr>
          <w:rFonts w:ascii="Times New Roman" w:hAnsi="Times New Roman"/>
          <w:sz w:val="18"/>
          <w:szCs w:val="18"/>
          <w:lang w:val="uk-UA"/>
        </w:rPr>
        <w:t xml:space="preserve"> - 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44378363</w:t>
      </w:r>
      <w:r w:rsidRPr="008611AD">
        <w:rPr>
          <w:rFonts w:ascii="Times New Roman" w:hAnsi="Times New Roman"/>
          <w:sz w:val="18"/>
          <w:szCs w:val="18"/>
          <w:lang w:val="uk-UA"/>
        </w:rPr>
        <w:t>;</w:t>
      </w:r>
      <w:bookmarkStart w:id="2" w:name="n116"/>
      <w:bookmarkEnd w:id="2"/>
    </w:p>
    <w:p w14:paraId="105D0CDF" w14:textId="77777777" w:rsidR="00314240" w:rsidRPr="008611AD" w:rsidRDefault="004333A5" w:rsidP="008611AD">
      <w:pPr>
        <w:tabs>
          <w:tab w:val="left" w:pos="480"/>
        </w:tabs>
        <w:spacing w:after="0" w:line="240" w:lineRule="auto"/>
        <w:ind w:firstLine="709"/>
        <w:rPr>
          <w:rFonts w:ascii="Times New Roman" w:hAnsi="Times New Roman"/>
          <w:sz w:val="18"/>
          <w:szCs w:val="18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>М</w:t>
      </w:r>
      <w:r w:rsidR="00941110" w:rsidRPr="008611AD">
        <w:rPr>
          <w:rFonts w:ascii="Times New Roman" w:hAnsi="Times New Roman"/>
          <w:sz w:val="18"/>
          <w:szCs w:val="18"/>
          <w:lang w:val="uk-UA"/>
        </w:rPr>
        <w:t>ісцезнаходження суб’єкта господарювання -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Україна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>, 21034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, Вінницька обл., Вінницький р-н, місто Вінниця, вул. </w:t>
      </w:r>
      <w:proofErr w:type="spellStart"/>
      <w:r w:rsidR="00EC73A1" w:rsidRPr="008611AD">
        <w:rPr>
          <w:rFonts w:ascii="Times New Roman" w:hAnsi="Times New Roman"/>
          <w:sz w:val="18"/>
          <w:szCs w:val="18"/>
          <w:shd w:val="clear" w:color="auto" w:fill="FFFFFF"/>
        </w:rPr>
        <w:t>Шимка</w:t>
      </w:r>
      <w:proofErr w:type="spellEnd"/>
      <w:r w:rsidR="00EC73A1" w:rsidRPr="008611AD">
        <w:rPr>
          <w:rFonts w:ascii="Times New Roman" w:hAnsi="Times New Roman"/>
          <w:sz w:val="18"/>
          <w:szCs w:val="18"/>
          <w:shd w:val="clear" w:color="auto" w:fill="FFFFFF"/>
        </w:rPr>
        <w:t xml:space="preserve"> Максима, </w:t>
      </w:r>
      <w:proofErr w:type="spellStart"/>
      <w:r w:rsidR="00EC73A1" w:rsidRPr="008611AD">
        <w:rPr>
          <w:rFonts w:ascii="Times New Roman" w:hAnsi="Times New Roman"/>
          <w:sz w:val="18"/>
          <w:szCs w:val="18"/>
          <w:shd w:val="clear" w:color="auto" w:fill="FFFFFF"/>
        </w:rPr>
        <w:t>буд</w:t>
      </w:r>
      <w:proofErr w:type="spellEnd"/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.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</w:rPr>
        <w:t xml:space="preserve"> 50К</w:t>
      </w:r>
      <w:r w:rsidR="00941110" w:rsidRPr="008611AD">
        <w:rPr>
          <w:rFonts w:ascii="Times New Roman" w:hAnsi="Times New Roman"/>
          <w:sz w:val="18"/>
          <w:szCs w:val="18"/>
          <w:lang w:val="uk-UA"/>
        </w:rPr>
        <w:t xml:space="preserve">, контактний номер телефону </w:t>
      </w:r>
      <w:r w:rsidR="00524FFD" w:rsidRPr="008611AD">
        <w:rPr>
          <w:rFonts w:ascii="Times New Roman" w:hAnsi="Times New Roman"/>
          <w:sz w:val="18"/>
          <w:szCs w:val="18"/>
          <w:lang w:val="uk-UA"/>
        </w:rPr>
        <w:t>–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 xml:space="preserve">0680077778, </w:t>
      </w:r>
      <w:r w:rsidR="00524FFD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4D3C9D" w:rsidRPr="008611AD">
        <w:rPr>
          <w:rFonts w:ascii="Times New Roman" w:hAnsi="Times New Roman"/>
          <w:sz w:val="18"/>
          <w:szCs w:val="18"/>
          <w:lang w:val="uk-UA"/>
        </w:rPr>
        <w:t>адреса</w:t>
      </w:r>
      <w:r w:rsidR="00941110" w:rsidRPr="008611AD">
        <w:rPr>
          <w:rFonts w:ascii="Times New Roman" w:hAnsi="Times New Roman"/>
          <w:sz w:val="18"/>
          <w:szCs w:val="18"/>
          <w:lang w:val="uk-UA"/>
        </w:rPr>
        <w:t xml:space="preserve"> електронної пошти суб’єкта господарювання-</w:t>
      </w:r>
      <w:bookmarkStart w:id="3" w:name="n117"/>
      <w:bookmarkEnd w:id="3"/>
      <w:r w:rsidR="007A73A4" w:rsidRPr="008611AD">
        <w:rPr>
          <w:rFonts w:ascii="Times New Roman" w:hAnsi="Times New Roman"/>
          <w:sz w:val="18"/>
          <w:szCs w:val="18"/>
          <w:lang w:val="uk-UA" w:eastAsia="ru-RU"/>
        </w:rPr>
        <w:t xml:space="preserve"> </w:t>
      </w:r>
      <w:r w:rsidR="00EC73A1" w:rsidRPr="008611AD">
        <w:rPr>
          <w:rFonts w:ascii="Times New Roman" w:hAnsi="Times New Roman"/>
          <w:sz w:val="18"/>
          <w:szCs w:val="18"/>
          <w:u w:val="single"/>
          <w:lang w:val="uk-UA"/>
        </w:rPr>
        <w:t>3091579</w:t>
      </w:r>
      <w:r w:rsidR="00EC73A1" w:rsidRPr="008611AD">
        <w:rPr>
          <w:rFonts w:ascii="Times New Roman" w:hAnsi="Times New Roman"/>
          <w:sz w:val="18"/>
          <w:szCs w:val="18"/>
          <w:u w:val="single"/>
        </w:rPr>
        <w:t>@</w:t>
      </w:r>
      <w:proofErr w:type="spellStart"/>
      <w:r w:rsidR="00EC73A1" w:rsidRPr="008611AD">
        <w:rPr>
          <w:rFonts w:ascii="Times New Roman" w:hAnsi="Times New Roman"/>
          <w:sz w:val="18"/>
          <w:szCs w:val="18"/>
          <w:u w:val="single"/>
          <w:lang w:val="en-US"/>
        </w:rPr>
        <w:t>ukr</w:t>
      </w:r>
      <w:proofErr w:type="spellEnd"/>
      <w:r w:rsidR="00EC73A1" w:rsidRPr="008611AD">
        <w:rPr>
          <w:rFonts w:ascii="Times New Roman" w:hAnsi="Times New Roman"/>
          <w:sz w:val="18"/>
          <w:szCs w:val="18"/>
          <w:u w:val="single"/>
        </w:rPr>
        <w:t>.</w:t>
      </w:r>
      <w:r w:rsidR="00EC73A1" w:rsidRPr="008611AD">
        <w:rPr>
          <w:rFonts w:ascii="Times New Roman" w:hAnsi="Times New Roman"/>
          <w:sz w:val="18"/>
          <w:szCs w:val="18"/>
          <w:u w:val="single"/>
          <w:lang w:val="en-US"/>
        </w:rPr>
        <w:t>net</w:t>
      </w:r>
      <w:r w:rsidR="00EC73A1" w:rsidRPr="008611AD">
        <w:rPr>
          <w:rFonts w:ascii="Times New Roman" w:hAnsi="Times New Roman"/>
          <w:sz w:val="18"/>
          <w:szCs w:val="18"/>
          <w:lang w:eastAsia="ru-RU"/>
        </w:rPr>
        <w:t xml:space="preserve"> </w:t>
      </w:r>
      <w:hyperlink r:id="rId5" w:history="1"/>
      <w:r w:rsidR="00314240" w:rsidRPr="008611AD">
        <w:rPr>
          <w:rFonts w:ascii="Times New Roman" w:hAnsi="Times New Roman"/>
          <w:sz w:val="18"/>
          <w:szCs w:val="18"/>
          <w:lang w:val="uk-UA"/>
        </w:rPr>
        <w:t>;</w:t>
      </w:r>
    </w:p>
    <w:p w14:paraId="5CC3734B" w14:textId="77777777" w:rsidR="00EC73A1" w:rsidRPr="008611AD" w:rsidRDefault="004333A5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>М</w:t>
      </w:r>
      <w:r w:rsidR="00941110" w:rsidRPr="008611AD">
        <w:rPr>
          <w:rFonts w:ascii="Times New Roman" w:hAnsi="Times New Roman"/>
          <w:sz w:val="18"/>
          <w:szCs w:val="18"/>
          <w:lang w:val="uk-UA"/>
        </w:rPr>
        <w:t>ісцезнаходження об’єкта/промислового майданчика</w:t>
      </w:r>
      <w:r w:rsidR="00314240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4D3C9D" w:rsidRPr="008611AD">
        <w:rPr>
          <w:rFonts w:ascii="Times New Roman" w:hAnsi="Times New Roman"/>
          <w:sz w:val="18"/>
          <w:szCs w:val="18"/>
          <w:lang w:val="uk-UA"/>
        </w:rPr>
        <w:t>-</w:t>
      </w:r>
      <w:bookmarkStart w:id="4" w:name="n118"/>
      <w:bookmarkEnd w:id="4"/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Україна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>, 21034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, Вінницька обл., Вінницький р-н, Вінницька ТГ, місто Вінниця, вул. Шимка Максима, буд. 50К, 50Г, 50Ж</w:t>
      </w:r>
    </w:p>
    <w:p w14:paraId="512AEB7F" w14:textId="77777777" w:rsidR="00EC73A1" w:rsidRPr="008611AD" w:rsidRDefault="00EC73A1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shd w:val="clear" w:color="auto" w:fill="FFFFFF"/>
          <w:lang w:val="uk-UA"/>
        </w:rPr>
      </w:pP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(включаючи: в</w:t>
      </w:r>
      <w:r w:rsidRPr="008611AD">
        <w:rPr>
          <w:rFonts w:ascii="Times New Roman" w:hAnsi="Times New Roman"/>
          <w:i/>
          <w:iCs/>
          <w:sz w:val="18"/>
          <w:szCs w:val="18"/>
          <w:lang w:val="uk-UA"/>
        </w:rPr>
        <w:t>иробничий майданчик №1  (дільниця попередньої підготовки сировини)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Україна</w:t>
      </w:r>
      <w:r w:rsidRPr="008611AD">
        <w:rPr>
          <w:rFonts w:ascii="Times New Roman" w:hAnsi="Times New Roman"/>
          <w:sz w:val="18"/>
          <w:szCs w:val="18"/>
          <w:lang w:val="uk-UA"/>
        </w:rPr>
        <w:t>, 21034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, Вінницька обл., Вінницький р-н, місто Вінниця, </w:t>
      </w:r>
      <w:proofErr w:type="spellStart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вул.Шимка</w:t>
      </w:r>
      <w:proofErr w:type="spellEnd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Максима, буд. 50Г, в</w:t>
      </w:r>
      <w:r w:rsidRPr="008611AD">
        <w:rPr>
          <w:rFonts w:ascii="Times New Roman" w:hAnsi="Times New Roman"/>
          <w:i/>
          <w:iCs/>
          <w:sz w:val="18"/>
          <w:szCs w:val="18"/>
          <w:lang w:val="uk-UA"/>
        </w:rPr>
        <w:t xml:space="preserve">иробничий майданчик №2 (дільниця виробництва </w:t>
      </w:r>
      <w:proofErr w:type="spellStart"/>
      <w:r w:rsidRPr="008611AD">
        <w:rPr>
          <w:rFonts w:ascii="Times New Roman" w:hAnsi="Times New Roman"/>
          <w:i/>
          <w:iCs/>
          <w:sz w:val="18"/>
          <w:szCs w:val="18"/>
          <w:lang w:val="uk-UA"/>
        </w:rPr>
        <w:t>кранчів</w:t>
      </w:r>
      <w:proofErr w:type="spellEnd"/>
      <w:r w:rsidRPr="008611AD">
        <w:rPr>
          <w:rFonts w:ascii="Times New Roman" w:hAnsi="Times New Roman"/>
          <w:i/>
          <w:iCs/>
          <w:sz w:val="18"/>
          <w:szCs w:val="18"/>
          <w:lang w:val="uk-UA"/>
        </w:rPr>
        <w:t xml:space="preserve"> та смаження насіння) 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Україна</w:t>
      </w:r>
      <w:r w:rsidRPr="008611AD">
        <w:rPr>
          <w:rFonts w:ascii="Times New Roman" w:hAnsi="Times New Roman"/>
          <w:sz w:val="18"/>
          <w:szCs w:val="18"/>
          <w:lang w:val="uk-UA"/>
        </w:rPr>
        <w:t>, 21034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, Вінницька обл., Вінницький р-н, місто Вінниця, </w:t>
      </w:r>
      <w:proofErr w:type="spellStart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вул.Шимка</w:t>
      </w:r>
      <w:proofErr w:type="spellEnd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Максима, буд. 50К,  в</w:t>
      </w:r>
      <w:r w:rsidRPr="008611AD">
        <w:rPr>
          <w:rFonts w:ascii="Times New Roman" w:hAnsi="Times New Roman"/>
          <w:i/>
          <w:iCs/>
          <w:sz w:val="18"/>
          <w:szCs w:val="18"/>
          <w:lang w:val="uk-UA"/>
        </w:rPr>
        <w:t>иробничий майданчик №3 (дільниця виробництва чіпсів та кукурудзяної палички)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Україна</w:t>
      </w:r>
      <w:r w:rsidRPr="008611AD">
        <w:rPr>
          <w:rFonts w:ascii="Times New Roman" w:hAnsi="Times New Roman"/>
          <w:sz w:val="18"/>
          <w:szCs w:val="18"/>
          <w:lang w:val="uk-UA"/>
        </w:rPr>
        <w:t>, 21034</w:t>
      </w:r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, Вінницька обл., Вінницький р-н, місто Вінниця, </w:t>
      </w:r>
      <w:proofErr w:type="spellStart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вул.Шимка</w:t>
      </w:r>
      <w:proofErr w:type="spellEnd"/>
      <w:r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 Максима, буд. 50Ж)</w:t>
      </w:r>
    </w:p>
    <w:p w14:paraId="76994C83" w14:textId="77777777" w:rsidR="00941110" w:rsidRPr="008611AD" w:rsidRDefault="004333A5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lang w:val="uk-UA"/>
        </w:rPr>
      </w:pPr>
      <w:r w:rsidRPr="008611AD">
        <w:rPr>
          <w:sz w:val="18"/>
          <w:szCs w:val="18"/>
          <w:lang w:val="uk-UA"/>
        </w:rPr>
        <w:t>М</w:t>
      </w:r>
      <w:r w:rsidR="004D3C9D" w:rsidRPr="008611AD">
        <w:rPr>
          <w:sz w:val="18"/>
          <w:szCs w:val="18"/>
          <w:lang w:val="uk-UA"/>
        </w:rPr>
        <w:t xml:space="preserve">ета </w:t>
      </w:r>
      <w:r w:rsidR="00941110" w:rsidRPr="008611AD">
        <w:rPr>
          <w:sz w:val="18"/>
          <w:szCs w:val="18"/>
          <w:lang w:val="uk-UA"/>
        </w:rPr>
        <w:t>отримання дозволу на викиди</w:t>
      </w:r>
      <w:r w:rsidR="004D3C9D" w:rsidRPr="008611AD">
        <w:rPr>
          <w:sz w:val="18"/>
          <w:szCs w:val="18"/>
          <w:lang w:val="uk-UA"/>
        </w:rPr>
        <w:t xml:space="preserve">  - </w:t>
      </w:r>
      <w:r w:rsidR="008469AF" w:rsidRPr="008611AD">
        <w:rPr>
          <w:sz w:val="18"/>
          <w:szCs w:val="18"/>
          <w:lang w:val="uk-UA"/>
        </w:rPr>
        <w:t>отримання дозволу на викиди ЗР для існуючого об</w:t>
      </w:r>
      <w:r w:rsidR="00E05C40" w:rsidRPr="008611AD">
        <w:rPr>
          <w:sz w:val="18"/>
          <w:szCs w:val="18"/>
          <w:lang w:val="uk-UA"/>
        </w:rPr>
        <w:t>’</w:t>
      </w:r>
      <w:r w:rsidR="008469AF" w:rsidRPr="008611AD">
        <w:rPr>
          <w:sz w:val="18"/>
          <w:szCs w:val="18"/>
          <w:lang w:val="uk-UA"/>
        </w:rPr>
        <w:t xml:space="preserve">єкту, з метою </w:t>
      </w:r>
      <w:r w:rsidR="00130720" w:rsidRPr="008611AD">
        <w:rPr>
          <w:bCs/>
          <w:sz w:val="18"/>
          <w:szCs w:val="18"/>
          <w:shd w:val="clear" w:color="auto" w:fill="FFFFFF"/>
          <w:lang w:val="uk-UA"/>
        </w:rPr>
        <w:t>надання права експлуатувати об'єкт, з якого надходять в атмосферне повітря забруднюючі речовини або їх суміші</w:t>
      </w:r>
      <w:r w:rsidR="00941110" w:rsidRPr="008611AD">
        <w:rPr>
          <w:sz w:val="18"/>
          <w:szCs w:val="18"/>
          <w:lang w:val="uk-UA"/>
        </w:rPr>
        <w:t>;</w:t>
      </w:r>
    </w:p>
    <w:p w14:paraId="72193493" w14:textId="77777777" w:rsidR="00B63F28" w:rsidRPr="008611AD" w:rsidRDefault="004333A5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lang w:val="uk-UA"/>
        </w:rPr>
      </w:pPr>
      <w:bookmarkStart w:id="5" w:name="n119"/>
      <w:bookmarkEnd w:id="5"/>
      <w:r w:rsidRPr="008611AD">
        <w:rPr>
          <w:sz w:val="18"/>
          <w:szCs w:val="18"/>
          <w:lang w:val="uk-UA"/>
        </w:rPr>
        <w:t>В</w:t>
      </w:r>
      <w:r w:rsidR="00941110" w:rsidRPr="008611AD">
        <w:rPr>
          <w:sz w:val="18"/>
          <w:szCs w:val="18"/>
          <w:lang w:val="uk-UA"/>
        </w:rPr>
        <w:t>ідомості про наявність висновку з оцінки впливу на довкілля, в якому визначено допустимість провадження планованої діяльності, яка згідно з вимогами</w:t>
      </w:r>
      <w:r w:rsidR="00941110" w:rsidRPr="008611AD">
        <w:rPr>
          <w:sz w:val="18"/>
          <w:szCs w:val="18"/>
        </w:rPr>
        <w:t> </w:t>
      </w:r>
      <w:hyperlink r:id="rId6" w:tgtFrame="_blank" w:history="1">
        <w:r w:rsidR="00941110" w:rsidRPr="008611AD">
          <w:rPr>
            <w:rStyle w:val="a3"/>
            <w:color w:val="auto"/>
            <w:sz w:val="18"/>
            <w:szCs w:val="18"/>
            <w:lang w:val="uk-UA"/>
          </w:rPr>
          <w:t>Закону України</w:t>
        </w:r>
      </w:hyperlink>
      <w:r w:rsidR="00941110" w:rsidRPr="008611AD">
        <w:rPr>
          <w:sz w:val="18"/>
          <w:szCs w:val="18"/>
        </w:rPr>
        <w:t> </w:t>
      </w:r>
      <w:r w:rsidR="00941110" w:rsidRPr="008611AD">
        <w:rPr>
          <w:sz w:val="18"/>
          <w:szCs w:val="18"/>
          <w:lang w:val="uk-UA"/>
        </w:rPr>
        <w:t>“Про оцінку впливу на довкілля” підлягає оцінці впливу на довкілля</w:t>
      </w:r>
      <w:r w:rsidR="004D3C9D" w:rsidRPr="008611AD">
        <w:rPr>
          <w:sz w:val="18"/>
          <w:szCs w:val="18"/>
          <w:lang w:val="uk-UA"/>
        </w:rPr>
        <w:t xml:space="preserve"> – </w:t>
      </w:r>
      <w:r w:rsidR="00F55A42" w:rsidRPr="008611AD">
        <w:rPr>
          <w:sz w:val="18"/>
          <w:szCs w:val="18"/>
          <w:lang w:val="uk-UA"/>
        </w:rPr>
        <w:t xml:space="preserve">об’єкт </w:t>
      </w:r>
      <w:r w:rsidR="004D3C9D" w:rsidRPr="008611AD">
        <w:rPr>
          <w:sz w:val="18"/>
          <w:szCs w:val="18"/>
          <w:lang w:val="uk-UA"/>
        </w:rPr>
        <w:t>не підлягає оцінці впливу на довкілля</w:t>
      </w:r>
      <w:r w:rsidR="008469AF" w:rsidRPr="008611AD">
        <w:rPr>
          <w:sz w:val="18"/>
          <w:szCs w:val="18"/>
          <w:lang w:val="uk-UA"/>
        </w:rPr>
        <w:t>, висновок з ОВД відсутній</w:t>
      </w:r>
      <w:r w:rsidR="00941110" w:rsidRPr="008611AD">
        <w:rPr>
          <w:sz w:val="18"/>
          <w:szCs w:val="18"/>
          <w:lang w:val="uk-UA"/>
        </w:rPr>
        <w:t>;</w:t>
      </w:r>
      <w:r w:rsidR="00E04693" w:rsidRPr="008611AD">
        <w:rPr>
          <w:sz w:val="18"/>
          <w:szCs w:val="18"/>
          <w:lang w:val="uk-UA"/>
        </w:rPr>
        <w:t xml:space="preserve"> </w:t>
      </w:r>
    </w:p>
    <w:p w14:paraId="4C02D653" w14:textId="77777777" w:rsidR="00DD152F" w:rsidRDefault="004333A5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uk-UA"/>
        </w:rPr>
      </w:pPr>
      <w:bookmarkStart w:id="6" w:name="n120"/>
      <w:bookmarkEnd w:id="6"/>
      <w:r w:rsidRPr="008611AD">
        <w:rPr>
          <w:rFonts w:ascii="Times New Roman" w:hAnsi="Times New Roman"/>
          <w:sz w:val="18"/>
          <w:szCs w:val="18"/>
          <w:lang w:val="uk-UA"/>
        </w:rPr>
        <w:t>З</w:t>
      </w:r>
      <w:r w:rsidR="00941110" w:rsidRPr="008611AD">
        <w:rPr>
          <w:rFonts w:ascii="Times New Roman" w:hAnsi="Times New Roman"/>
          <w:sz w:val="18"/>
          <w:szCs w:val="18"/>
          <w:lang w:val="uk-UA"/>
        </w:rPr>
        <w:t>агальний опис об’єкта (опис виробництв та технологічного устаткування)</w:t>
      </w:r>
      <w:r w:rsidR="004D3C9D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8611AD">
        <w:rPr>
          <w:rFonts w:ascii="Times New Roman" w:hAnsi="Times New Roman"/>
          <w:sz w:val="18"/>
          <w:szCs w:val="18"/>
          <w:lang w:val="uk-UA"/>
        </w:rPr>
        <w:t>–</w:t>
      </w:r>
      <w:r w:rsidR="004D3C9D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406A0E" w:rsidRPr="008611AD">
        <w:rPr>
          <w:rFonts w:ascii="Times New Roman" w:hAnsi="Times New Roman"/>
          <w:sz w:val="18"/>
          <w:szCs w:val="18"/>
          <w:lang w:val="uk-UA"/>
        </w:rPr>
        <w:t xml:space="preserve">Основним видом діяльності підприємства </w:t>
      </w:r>
      <w:r w:rsidR="00220662" w:rsidRPr="008611AD">
        <w:rPr>
          <w:rFonts w:ascii="Times New Roman" w:hAnsi="Times New Roman"/>
          <w:sz w:val="18"/>
          <w:szCs w:val="18"/>
          <w:lang w:val="uk-UA"/>
        </w:rPr>
        <w:t>згідно</w:t>
      </w:r>
      <w:r w:rsidR="00406A0E" w:rsidRPr="008611AD">
        <w:rPr>
          <w:rFonts w:ascii="Times New Roman" w:hAnsi="Times New Roman"/>
          <w:sz w:val="18"/>
          <w:szCs w:val="18"/>
          <w:lang w:val="uk-UA"/>
        </w:rPr>
        <w:t xml:space="preserve"> КВЕД</w:t>
      </w:r>
      <w:r w:rsidR="00220662" w:rsidRPr="008611AD">
        <w:rPr>
          <w:rFonts w:ascii="Times New Roman" w:hAnsi="Times New Roman"/>
          <w:sz w:val="18"/>
          <w:szCs w:val="18"/>
          <w:lang w:val="uk-UA"/>
        </w:rPr>
        <w:t xml:space="preserve"> є</w:t>
      </w:r>
      <w:r w:rsidR="00524FFD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 xml:space="preserve">10.89 </w:t>
      </w:r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 xml:space="preserve">Виробництво інших харчових продуктів, </w:t>
      </w:r>
      <w:proofErr w:type="spellStart"/>
      <w:r w:rsidR="00EC73A1" w:rsidRPr="008611AD">
        <w:rPr>
          <w:rFonts w:ascii="Times New Roman" w:hAnsi="Times New Roman"/>
          <w:sz w:val="18"/>
          <w:szCs w:val="18"/>
          <w:shd w:val="clear" w:color="auto" w:fill="FFFFFF"/>
          <w:lang w:val="uk-UA"/>
        </w:rPr>
        <w:t>н.в.і.у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. </w:t>
      </w:r>
      <w:r w:rsidR="002A178A" w:rsidRPr="008611AD">
        <w:rPr>
          <w:rFonts w:ascii="Times New Roman" w:hAnsi="Times New Roman"/>
          <w:sz w:val="18"/>
          <w:szCs w:val="18"/>
          <w:lang w:val="uk-UA"/>
        </w:rPr>
        <w:t xml:space="preserve">На території </w:t>
      </w:r>
      <w:proofErr w:type="spellStart"/>
      <w:r w:rsidR="002A178A" w:rsidRPr="008611AD">
        <w:rPr>
          <w:rFonts w:ascii="Times New Roman" w:hAnsi="Times New Roman"/>
          <w:sz w:val="18"/>
          <w:szCs w:val="18"/>
          <w:lang w:val="uk-UA"/>
        </w:rPr>
        <w:t>пром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>м</w:t>
      </w:r>
      <w:r w:rsidR="002A178A" w:rsidRPr="008611AD">
        <w:rPr>
          <w:rFonts w:ascii="Times New Roman" w:hAnsi="Times New Roman"/>
          <w:sz w:val="18"/>
          <w:szCs w:val="18"/>
          <w:lang w:val="uk-UA"/>
        </w:rPr>
        <w:t>айданчика</w:t>
      </w:r>
      <w:proofErr w:type="spellEnd"/>
      <w:r w:rsidR="00EC73A1" w:rsidRPr="008611AD">
        <w:rPr>
          <w:rFonts w:ascii="Times New Roman" w:hAnsi="Times New Roman"/>
          <w:sz w:val="18"/>
          <w:szCs w:val="18"/>
          <w:lang w:val="uk-UA"/>
        </w:rPr>
        <w:t xml:space="preserve"> функціонує комплекс з виробництва </w:t>
      </w:r>
      <w:proofErr w:type="spellStart"/>
      <w:r w:rsidR="00EC73A1" w:rsidRPr="008611AD">
        <w:rPr>
          <w:rFonts w:ascii="Times New Roman" w:hAnsi="Times New Roman"/>
          <w:sz w:val="18"/>
          <w:szCs w:val="18"/>
          <w:lang w:val="uk-UA"/>
        </w:rPr>
        <w:t>снеків</w:t>
      </w:r>
      <w:proofErr w:type="spellEnd"/>
      <w:r w:rsidR="003B18C8">
        <w:rPr>
          <w:rFonts w:ascii="Times New Roman" w:hAnsi="Times New Roman"/>
          <w:sz w:val="18"/>
          <w:szCs w:val="18"/>
          <w:lang w:val="uk-UA"/>
        </w:rPr>
        <w:t>,</w:t>
      </w:r>
      <w:r w:rsidR="00EC73A1" w:rsidRPr="008611AD">
        <w:rPr>
          <w:rFonts w:ascii="Times New Roman" w:hAnsi="Times New Roman"/>
          <w:sz w:val="18"/>
          <w:szCs w:val="18"/>
          <w:lang w:val="uk-UA"/>
        </w:rPr>
        <w:t xml:space="preserve"> що включає</w:t>
      </w:r>
      <w:r w:rsidR="00DD152F" w:rsidRPr="00DD152F">
        <w:rPr>
          <w:rFonts w:ascii="Times New Roman" w:hAnsi="Times New Roman"/>
          <w:sz w:val="18"/>
          <w:szCs w:val="18"/>
          <w:lang w:val="uk-UA"/>
        </w:rPr>
        <w:t>:</w:t>
      </w:r>
    </w:p>
    <w:p w14:paraId="23E50FC9" w14:textId="77777777" w:rsidR="00DD152F" w:rsidRDefault="00EC73A1" w:rsidP="00DD1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 xml:space="preserve">дільницю попередньої підготовки сировини (очистка насіння, лущення), </w:t>
      </w:r>
    </w:p>
    <w:p w14:paraId="259B5F7F" w14:textId="77777777" w:rsidR="00DD152F" w:rsidRDefault="00EC73A1" w:rsidP="00DD1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 xml:space="preserve">дільницю виробництва </w:t>
      </w:r>
      <w:proofErr w:type="spellStart"/>
      <w:r w:rsidRPr="008611AD">
        <w:rPr>
          <w:rFonts w:ascii="Times New Roman" w:hAnsi="Times New Roman"/>
          <w:sz w:val="18"/>
          <w:szCs w:val="18"/>
          <w:lang w:val="uk-UA"/>
        </w:rPr>
        <w:t>кранчів</w:t>
      </w:r>
      <w:proofErr w:type="spellEnd"/>
      <w:r w:rsidRPr="008611AD">
        <w:rPr>
          <w:rFonts w:ascii="Times New Roman" w:hAnsi="Times New Roman"/>
          <w:sz w:val="18"/>
          <w:szCs w:val="18"/>
          <w:lang w:val="uk-UA"/>
        </w:rPr>
        <w:t xml:space="preserve"> та смаження насіння (очищене насіння проходить процеси термічної обробки, </w:t>
      </w:r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глазурування, виготовлення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кранчів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), </w:t>
      </w:r>
    </w:p>
    <w:p w14:paraId="54AB5DEE" w14:textId="77777777" w:rsidR="00EC73A1" w:rsidRPr="008611AD" w:rsidRDefault="008611AD" w:rsidP="00DD1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 xml:space="preserve">дільницю виробництва чіпсів та кукурудзяної палички (проходять процеси високотемпературної екструзії, смаження та нарізки). </w:t>
      </w:r>
    </w:p>
    <w:p w14:paraId="4D3F68A6" w14:textId="77777777" w:rsidR="008611AD" w:rsidRPr="008611AD" w:rsidRDefault="008469AF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>Джерелами викидів</w:t>
      </w:r>
      <w:r w:rsidR="003F68C5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8611AD">
        <w:rPr>
          <w:rFonts w:ascii="Times New Roman" w:hAnsi="Times New Roman"/>
          <w:sz w:val="18"/>
          <w:szCs w:val="18"/>
          <w:lang w:val="uk-UA"/>
        </w:rPr>
        <w:t>ЗР</w:t>
      </w:r>
      <w:r w:rsidR="0026125A" w:rsidRPr="008611AD">
        <w:rPr>
          <w:rFonts w:ascii="Times New Roman" w:hAnsi="Times New Roman"/>
          <w:sz w:val="18"/>
          <w:szCs w:val="18"/>
          <w:lang w:val="uk-UA"/>
        </w:rPr>
        <w:t>:</w:t>
      </w:r>
      <w:r w:rsidR="00643E83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завальна яма, труба аспірації машин первинної очистки МПО-5, ‌бункер відвантаження пилу з циклону ЦОЛ-6, відвантаження відходів та очищеної сировини, склад зберігання сировини, труби аспірації блоку циклонів ЦГК-4-2500 ліній очистки та лущення, димові труби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булер’янів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>, відвантаження лушпиння в біг-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беги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>, відвантаження насіння в біг-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беги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,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мехмайстерня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, витяжна вентиляція зварювального посту, витяжна вентиляція лабораторії, димові труби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фритюрів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, витяжні вентиляції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фритюрів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, витяжні вентиляції </w:t>
      </w:r>
      <w:proofErr w:type="spellStart"/>
      <w:r w:rsidR="008611AD" w:rsidRPr="008611AD">
        <w:rPr>
          <w:rFonts w:ascii="Times New Roman" w:hAnsi="Times New Roman"/>
          <w:sz w:val="18"/>
          <w:szCs w:val="18"/>
          <w:lang w:val="uk-UA"/>
        </w:rPr>
        <w:t>дражувальних</w:t>
      </w:r>
      <w:proofErr w:type="spellEnd"/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 машин, витяжна вентиляція цеху приготування сухих сумішей, димові труби котлів, витяжна вентиляція котельні, димові труби печей, витяжні вентиляції печей, відвантаження готової продукції, відвантаження продукції з калібрувального столу,  димові труби тунельних машин </w:t>
      </w:r>
      <w:r w:rsidR="008611AD" w:rsidRPr="008611AD">
        <w:rPr>
          <w:rFonts w:ascii="Times New Roman" w:hAnsi="Times New Roman"/>
          <w:sz w:val="18"/>
          <w:szCs w:val="18"/>
          <w:lang w:val="en-US"/>
        </w:rPr>
        <w:t>RON</w:t>
      </w:r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-500,  витяжні вентиляції тунельних машин </w:t>
      </w:r>
      <w:r w:rsidR="008611AD" w:rsidRPr="008611AD">
        <w:rPr>
          <w:rFonts w:ascii="Times New Roman" w:hAnsi="Times New Roman"/>
          <w:sz w:val="18"/>
          <w:szCs w:val="18"/>
          <w:lang w:val="en-US"/>
        </w:rPr>
        <w:t>RON</w:t>
      </w:r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-500, витяжні вентиляції екструдерів суміші, склад готової продукції, димова труба дизельного генератора </w:t>
      </w:r>
      <w:r w:rsidR="008611AD" w:rsidRPr="008611AD">
        <w:rPr>
          <w:rFonts w:ascii="Times New Roman" w:hAnsi="Times New Roman"/>
          <w:sz w:val="18"/>
          <w:szCs w:val="18"/>
          <w:lang w:val="en-US"/>
        </w:rPr>
        <w:t>AKSA</w:t>
      </w:r>
      <w:r w:rsidR="008611AD" w:rsidRPr="008611AD">
        <w:rPr>
          <w:rFonts w:ascii="Times New Roman" w:hAnsi="Times New Roman"/>
          <w:sz w:val="18"/>
          <w:szCs w:val="18"/>
          <w:lang w:val="uk-UA"/>
        </w:rPr>
        <w:t xml:space="preserve">, дихальні клапани резервуарів для ДП, паливо-роздавальна колонка, бункер подачі палива, бункер відвантаження золи. </w:t>
      </w:r>
    </w:p>
    <w:p w14:paraId="149E8572" w14:textId="77777777" w:rsidR="003E5025" w:rsidRPr="008611AD" w:rsidRDefault="008469AF" w:rsidP="008611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vertAlign w:val="superscript"/>
          <w:lang w:val="uk-UA"/>
        </w:rPr>
      </w:pPr>
      <w:r w:rsidRPr="008611AD">
        <w:rPr>
          <w:rFonts w:ascii="Times New Roman" w:hAnsi="Times New Roman"/>
          <w:sz w:val="18"/>
          <w:szCs w:val="18"/>
          <w:lang w:val="uk-UA"/>
        </w:rPr>
        <w:t>Відомості щодо видів та обсягів викидів (т/рік) –</w:t>
      </w:r>
      <w:r w:rsidR="00013E27" w:rsidRPr="008611AD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‌НМЛОС (суміш насичених вуглеводнівС2-С8) – 0,238,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з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алізо та його сполуки (у перерахунку на залізо)- ‌0,00244,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м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 xml:space="preserve">анган та його сполуки (у перерахунку на 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 xml:space="preserve">діоксид 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манган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у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) - ‌0,000213,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р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ечовини у вигляді суспендованих твердих частинок - ‌8,011404,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о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ксиди азоту (у перерахунку на діоксид азоту [</w:t>
      </w:r>
      <w:r w:rsidR="00E870F3" w:rsidRPr="008611AD">
        <w:rPr>
          <w:rFonts w:ascii="Times New Roman" w:hAnsi="Times New Roman"/>
          <w:sz w:val="18"/>
          <w:szCs w:val="18"/>
        </w:rPr>
        <w:t>NO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 xml:space="preserve"> + </w:t>
      </w:r>
      <w:r w:rsidR="00E870F3" w:rsidRPr="008611AD">
        <w:rPr>
          <w:rFonts w:ascii="Times New Roman" w:hAnsi="Times New Roman"/>
          <w:sz w:val="18"/>
          <w:szCs w:val="18"/>
        </w:rPr>
        <w:t>NO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2]) - ‌0,83922,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а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зоту(1) оксид (</w:t>
      </w:r>
      <w:r w:rsidR="00E870F3" w:rsidRPr="008611AD">
        <w:rPr>
          <w:rFonts w:ascii="Times New Roman" w:hAnsi="Times New Roman"/>
          <w:sz w:val="18"/>
          <w:szCs w:val="18"/>
        </w:rPr>
        <w:t>N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2</w:t>
      </w:r>
      <w:r w:rsidR="00E870F3" w:rsidRPr="008611AD">
        <w:rPr>
          <w:rFonts w:ascii="Times New Roman" w:hAnsi="Times New Roman"/>
          <w:sz w:val="18"/>
          <w:szCs w:val="18"/>
        </w:rPr>
        <w:t>O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 xml:space="preserve">) - ‌0,016, 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а</w:t>
      </w:r>
      <w:r w:rsidR="00E870F3" w:rsidRPr="008611AD">
        <w:rPr>
          <w:rFonts w:ascii="Times New Roman" w:hAnsi="Times New Roman"/>
          <w:sz w:val="18"/>
          <w:szCs w:val="18"/>
          <w:lang w:val="uk-UA"/>
        </w:rPr>
        <w:t>міак - ‌0,0003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а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зотна кислота-‌1</w:t>
      </w:r>
      <w:r w:rsidR="007807B1" w:rsidRPr="008611AD">
        <w:rPr>
          <w:rFonts w:ascii="Times New Roman" w:hAnsi="Times New Roman"/>
          <w:sz w:val="18"/>
          <w:szCs w:val="18"/>
        </w:rPr>
        <w:t>E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-5,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с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ірки діоксид – 0,1, ‌</w:t>
      </w:r>
      <w:proofErr w:type="spellStart"/>
      <w:r w:rsidR="007420EA" w:rsidRPr="008611AD">
        <w:rPr>
          <w:rFonts w:ascii="Times New Roman" w:hAnsi="Times New Roman"/>
          <w:sz w:val="18"/>
          <w:szCs w:val="18"/>
          <w:lang w:val="uk-UA"/>
        </w:rPr>
        <w:t>с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ульфатная</w:t>
      </w:r>
      <w:proofErr w:type="spellEnd"/>
      <w:r w:rsidR="007807B1" w:rsidRPr="008611AD">
        <w:rPr>
          <w:rFonts w:ascii="Times New Roman" w:hAnsi="Times New Roman"/>
          <w:sz w:val="18"/>
          <w:szCs w:val="18"/>
          <w:lang w:val="uk-UA"/>
        </w:rPr>
        <w:t xml:space="preserve"> кислота (</w:t>
      </w:r>
      <w:r w:rsidR="007807B1" w:rsidRPr="008611AD">
        <w:rPr>
          <w:rFonts w:ascii="Times New Roman" w:hAnsi="Times New Roman"/>
          <w:sz w:val="18"/>
          <w:szCs w:val="18"/>
        </w:rPr>
        <w:t>H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2</w:t>
      </w:r>
      <w:r w:rsidR="007807B1" w:rsidRPr="008611AD">
        <w:rPr>
          <w:rFonts w:ascii="Times New Roman" w:hAnsi="Times New Roman"/>
          <w:sz w:val="18"/>
          <w:szCs w:val="18"/>
        </w:rPr>
        <w:t>SO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4)(</w:t>
      </w:r>
      <w:r w:rsidR="007807B1" w:rsidRPr="008611AD">
        <w:rPr>
          <w:rFonts w:ascii="Times New Roman" w:hAnsi="Times New Roman"/>
          <w:sz w:val="18"/>
          <w:szCs w:val="18"/>
        </w:rPr>
        <w:t>c</w:t>
      </w:r>
      <w:proofErr w:type="spellStart"/>
      <w:r w:rsidR="007807B1" w:rsidRPr="008611AD">
        <w:rPr>
          <w:rFonts w:ascii="Times New Roman" w:hAnsi="Times New Roman"/>
          <w:sz w:val="18"/>
          <w:szCs w:val="18"/>
          <w:lang w:val="uk-UA"/>
        </w:rPr>
        <w:t>ірчана</w:t>
      </w:r>
      <w:proofErr w:type="spellEnd"/>
      <w:r w:rsidR="007807B1" w:rsidRPr="008611AD">
        <w:rPr>
          <w:rFonts w:ascii="Times New Roman" w:hAnsi="Times New Roman"/>
          <w:sz w:val="18"/>
          <w:szCs w:val="18"/>
          <w:lang w:val="uk-UA"/>
        </w:rPr>
        <w:t xml:space="preserve"> кислота)- ‌0,0002009,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о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ксид вуглецю-‌2,8072, вуглецю діоксид - ‌422,497, ‌НМЛОС (спирт етиловий) - ‌0,0001, НМЛОС (</w:t>
      </w:r>
      <w:r w:rsidR="007807B1" w:rsidRPr="008611AD">
        <w:rPr>
          <w:rFonts w:ascii="Times New Roman" w:hAnsi="Times New Roman"/>
          <w:spacing w:val="-3"/>
          <w:sz w:val="18"/>
          <w:szCs w:val="18"/>
          <w:lang w:val="uk-UA"/>
        </w:rPr>
        <w:t>вуглеводні</w:t>
      </w:r>
      <w:r w:rsidR="007807B1" w:rsidRPr="008611AD">
        <w:rPr>
          <w:rFonts w:ascii="Times New Roman" w:hAnsi="Times New Roman"/>
          <w:sz w:val="18"/>
          <w:szCs w:val="18"/>
        </w:rPr>
        <w:t> 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 xml:space="preserve">насичені </w:t>
      </w:r>
      <w:r w:rsidR="007807B1" w:rsidRPr="008611AD">
        <w:rPr>
          <w:rFonts w:ascii="Times New Roman" w:hAnsi="Times New Roman"/>
          <w:sz w:val="18"/>
          <w:szCs w:val="18"/>
        </w:rPr>
        <w:t>C</w:t>
      </w:r>
      <w:r w:rsidR="007807B1" w:rsidRPr="008611AD">
        <w:rPr>
          <w:rStyle w:val="rvts40"/>
          <w:rFonts w:ascii="Times New Roman" w:hAnsi="Times New Roman"/>
          <w:b/>
          <w:bCs/>
          <w:sz w:val="18"/>
          <w:szCs w:val="18"/>
          <w:vertAlign w:val="subscript"/>
          <w:lang w:val="uk-UA"/>
        </w:rPr>
        <w:t>12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-</w:t>
      </w:r>
      <w:r w:rsidR="007807B1" w:rsidRPr="008611AD">
        <w:rPr>
          <w:rFonts w:ascii="Times New Roman" w:hAnsi="Times New Roman"/>
          <w:sz w:val="18"/>
          <w:szCs w:val="18"/>
        </w:rPr>
        <w:t>C</w:t>
      </w:r>
      <w:r w:rsidR="007807B1" w:rsidRPr="008611AD">
        <w:rPr>
          <w:rStyle w:val="rvts40"/>
          <w:rFonts w:ascii="Times New Roman" w:hAnsi="Times New Roman"/>
          <w:b/>
          <w:bCs/>
          <w:sz w:val="18"/>
          <w:szCs w:val="18"/>
          <w:vertAlign w:val="subscript"/>
          <w:lang w:val="uk-UA"/>
        </w:rPr>
        <w:t>19</w:t>
      </w:r>
      <w:r w:rsidR="007807B1" w:rsidRPr="008611AD">
        <w:rPr>
          <w:rFonts w:ascii="Times New Roman" w:hAnsi="Times New Roman"/>
          <w:sz w:val="18"/>
          <w:szCs w:val="18"/>
        </w:rPr>
        <w:t> 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 xml:space="preserve">(розчинник РПК-26511 та ін.) у перерахунку на сумарний органічний вуглець) - ‌0,0040024, 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а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>кролеїн - ‌0,004, кислота оцтова - ‌0,0013, метан - ‌0,0194, ‌</w:t>
      </w:r>
      <w:r w:rsidR="007420EA" w:rsidRPr="008611AD">
        <w:rPr>
          <w:rFonts w:ascii="Times New Roman" w:hAnsi="Times New Roman"/>
          <w:sz w:val="18"/>
          <w:szCs w:val="18"/>
          <w:lang w:val="uk-UA"/>
        </w:rPr>
        <w:t>в</w:t>
      </w:r>
      <w:r w:rsidR="007807B1" w:rsidRPr="008611AD">
        <w:rPr>
          <w:rFonts w:ascii="Times New Roman" w:hAnsi="Times New Roman"/>
          <w:sz w:val="18"/>
          <w:szCs w:val="18"/>
          <w:lang w:val="uk-UA"/>
        </w:rPr>
        <w:t xml:space="preserve">одню хлорид (соляна кислота за молекулою </w:t>
      </w:r>
      <w:proofErr w:type="spellStart"/>
      <w:r w:rsidR="007807B1" w:rsidRPr="008611AD">
        <w:rPr>
          <w:rFonts w:ascii="Times New Roman" w:hAnsi="Times New Roman"/>
          <w:sz w:val="18"/>
          <w:szCs w:val="18"/>
        </w:rPr>
        <w:t>HCl</w:t>
      </w:r>
      <w:proofErr w:type="spellEnd"/>
      <w:r w:rsidR="007807B1" w:rsidRPr="008611AD">
        <w:rPr>
          <w:rFonts w:ascii="Times New Roman" w:hAnsi="Times New Roman"/>
          <w:sz w:val="18"/>
          <w:szCs w:val="18"/>
          <w:lang w:val="uk-UA"/>
        </w:rPr>
        <w:t>)- 2*10</w:t>
      </w:r>
      <w:r w:rsidR="007807B1" w:rsidRPr="008611AD">
        <w:rPr>
          <w:rFonts w:ascii="Times New Roman" w:hAnsi="Times New Roman"/>
          <w:sz w:val="18"/>
          <w:szCs w:val="18"/>
          <w:vertAlign w:val="superscript"/>
          <w:lang w:val="uk-UA"/>
        </w:rPr>
        <w:t>-5</w:t>
      </w:r>
    </w:p>
    <w:p w14:paraId="2072116D" w14:textId="77777777" w:rsidR="00941110" w:rsidRPr="008611AD" w:rsidRDefault="004333A5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lang w:val="uk-UA"/>
        </w:rPr>
      </w:pPr>
      <w:bookmarkStart w:id="7" w:name="n122"/>
      <w:bookmarkEnd w:id="7"/>
      <w:r w:rsidRPr="008611AD">
        <w:rPr>
          <w:sz w:val="18"/>
          <w:szCs w:val="18"/>
          <w:lang w:val="uk-UA"/>
        </w:rPr>
        <w:t>В</w:t>
      </w:r>
      <w:r w:rsidR="00130720" w:rsidRPr="008611AD">
        <w:rPr>
          <w:sz w:val="18"/>
          <w:szCs w:val="18"/>
          <w:lang w:val="uk-UA"/>
        </w:rPr>
        <w:t xml:space="preserve">ідповідно до </w:t>
      </w:r>
      <w:r w:rsidR="001D3590" w:rsidRPr="008611AD">
        <w:rPr>
          <w:sz w:val="18"/>
          <w:szCs w:val="18"/>
          <w:lang w:val="uk-UA"/>
        </w:rPr>
        <w:t xml:space="preserve">Наказу Міністерства захисту довкілля та природних ресурсів України №448 від 27.06.2023 </w:t>
      </w:r>
      <w:r w:rsidR="00941110" w:rsidRPr="008611AD">
        <w:rPr>
          <w:sz w:val="18"/>
          <w:szCs w:val="18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4D3C9D" w:rsidRPr="008611AD">
        <w:rPr>
          <w:sz w:val="18"/>
          <w:szCs w:val="18"/>
          <w:lang w:val="uk-UA"/>
        </w:rPr>
        <w:t xml:space="preserve"> – заходи не передбачені</w:t>
      </w:r>
      <w:r w:rsidR="00941110" w:rsidRPr="008611AD">
        <w:rPr>
          <w:sz w:val="18"/>
          <w:szCs w:val="18"/>
          <w:lang w:val="uk-UA"/>
        </w:rPr>
        <w:t>;</w:t>
      </w:r>
      <w:bookmarkStart w:id="8" w:name="n123"/>
      <w:bookmarkEnd w:id="8"/>
      <w:r w:rsidRPr="008611AD">
        <w:rPr>
          <w:sz w:val="18"/>
          <w:szCs w:val="18"/>
          <w:lang w:val="uk-UA"/>
        </w:rPr>
        <w:t xml:space="preserve"> </w:t>
      </w:r>
      <w:r w:rsidR="00941110" w:rsidRPr="008611AD">
        <w:rPr>
          <w:sz w:val="18"/>
          <w:szCs w:val="18"/>
          <w:lang w:val="uk-UA"/>
        </w:rPr>
        <w:t>перелік заходів щодо скорочення викидів, що виконані або/та які потребують виконання</w:t>
      </w:r>
      <w:r w:rsidR="004D3C9D" w:rsidRPr="008611AD">
        <w:rPr>
          <w:sz w:val="18"/>
          <w:szCs w:val="18"/>
          <w:lang w:val="uk-UA"/>
        </w:rPr>
        <w:t xml:space="preserve"> – заходи не передбачені</w:t>
      </w:r>
      <w:r w:rsidR="00941110" w:rsidRPr="008611AD">
        <w:rPr>
          <w:sz w:val="18"/>
          <w:szCs w:val="18"/>
          <w:lang w:val="uk-UA"/>
        </w:rPr>
        <w:t>;</w:t>
      </w:r>
      <w:bookmarkStart w:id="9" w:name="n124"/>
      <w:bookmarkEnd w:id="9"/>
      <w:r w:rsidRPr="008611AD">
        <w:rPr>
          <w:sz w:val="18"/>
          <w:szCs w:val="18"/>
          <w:lang w:val="uk-UA"/>
        </w:rPr>
        <w:t xml:space="preserve"> </w:t>
      </w:r>
      <w:r w:rsidR="00941110" w:rsidRPr="008611AD">
        <w:rPr>
          <w:sz w:val="18"/>
          <w:szCs w:val="18"/>
          <w:lang w:val="uk-UA"/>
        </w:rPr>
        <w:t>дотримання виконання природоохоронних заходів щодо скорочення викидів</w:t>
      </w:r>
      <w:r w:rsidR="004D3C9D" w:rsidRPr="008611AD">
        <w:rPr>
          <w:sz w:val="18"/>
          <w:szCs w:val="18"/>
          <w:lang w:val="uk-UA"/>
        </w:rPr>
        <w:t xml:space="preserve"> – заходи не передбачені</w:t>
      </w:r>
      <w:r w:rsidR="00941110" w:rsidRPr="008611AD">
        <w:rPr>
          <w:sz w:val="18"/>
          <w:szCs w:val="18"/>
          <w:lang w:val="uk-UA"/>
        </w:rPr>
        <w:t>;</w:t>
      </w:r>
    </w:p>
    <w:p w14:paraId="5313401D" w14:textId="77777777" w:rsidR="00941110" w:rsidRPr="008611AD" w:rsidRDefault="004333A5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bookmarkStart w:id="10" w:name="n125"/>
      <w:bookmarkEnd w:id="10"/>
      <w:r w:rsidRPr="008611AD">
        <w:rPr>
          <w:sz w:val="18"/>
          <w:szCs w:val="18"/>
          <w:lang w:val="uk-UA"/>
        </w:rPr>
        <w:t>В</w:t>
      </w:r>
      <w:proofErr w:type="spellStart"/>
      <w:r w:rsidR="00941110" w:rsidRPr="008611AD">
        <w:rPr>
          <w:sz w:val="18"/>
          <w:szCs w:val="18"/>
        </w:rPr>
        <w:t>ідповідність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пропозицій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щодо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дозволених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обсягів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викидів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законодавству</w:t>
      </w:r>
      <w:proofErr w:type="spellEnd"/>
      <w:r w:rsidR="004D3C9D" w:rsidRPr="008611AD">
        <w:rPr>
          <w:sz w:val="18"/>
          <w:szCs w:val="18"/>
          <w:lang w:val="uk-UA"/>
        </w:rPr>
        <w:t xml:space="preserve"> </w:t>
      </w:r>
      <w:r w:rsidR="00130720" w:rsidRPr="008611AD">
        <w:rPr>
          <w:sz w:val="18"/>
          <w:szCs w:val="18"/>
          <w:lang w:val="uk-UA"/>
        </w:rPr>
        <w:t>–</w:t>
      </w:r>
      <w:r w:rsidR="004D3C9D" w:rsidRPr="008611AD">
        <w:rPr>
          <w:sz w:val="18"/>
          <w:szCs w:val="18"/>
          <w:lang w:val="uk-UA"/>
        </w:rPr>
        <w:t xml:space="preserve"> відповідають</w:t>
      </w:r>
      <w:r w:rsidR="00130720" w:rsidRPr="008611AD">
        <w:rPr>
          <w:sz w:val="18"/>
          <w:szCs w:val="18"/>
          <w:lang w:val="uk-UA"/>
        </w:rPr>
        <w:t>, згідно</w:t>
      </w:r>
      <w:r w:rsidR="00130720" w:rsidRPr="008611AD">
        <w:rPr>
          <w:sz w:val="18"/>
          <w:szCs w:val="18"/>
        </w:rPr>
        <w:t xml:space="preserve"> </w:t>
      </w:r>
      <w:proofErr w:type="spellStart"/>
      <w:r w:rsidR="00130720" w:rsidRPr="008611AD">
        <w:rPr>
          <w:sz w:val="18"/>
          <w:szCs w:val="18"/>
        </w:rPr>
        <w:t>вимогам</w:t>
      </w:r>
      <w:proofErr w:type="spellEnd"/>
      <w:r w:rsidR="00130720" w:rsidRPr="008611AD">
        <w:rPr>
          <w:sz w:val="18"/>
          <w:szCs w:val="18"/>
        </w:rPr>
        <w:t xml:space="preserve"> Наказу №309</w:t>
      </w:r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Міністерства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охорони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навколишнього</w:t>
      </w:r>
      <w:proofErr w:type="spellEnd"/>
      <w:r w:rsidRPr="008611AD">
        <w:rPr>
          <w:sz w:val="18"/>
          <w:szCs w:val="18"/>
        </w:rPr>
        <w:t xml:space="preserve"> природного </w:t>
      </w:r>
      <w:proofErr w:type="spellStart"/>
      <w:r w:rsidRPr="008611AD">
        <w:rPr>
          <w:sz w:val="18"/>
          <w:szCs w:val="18"/>
        </w:rPr>
        <w:t>середовища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України</w:t>
      </w:r>
      <w:proofErr w:type="spellEnd"/>
      <w:r w:rsidR="00130720" w:rsidRPr="008611AD">
        <w:rPr>
          <w:sz w:val="18"/>
          <w:szCs w:val="18"/>
        </w:rPr>
        <w:t xml:space="preserve"> </w:t>
      </w:r>
      <w:proofErr w:type="spellStart"/>
      <w:r w:rsidR="00130720" w:rsidRPr="008611AD">
        <w:rPr>
          <w:sz w:val="18"/>
          <w:szCs w:val="18"/>
        </w:rPr>
        <w:t>від</w:t>
      </w:r>
      <w:proofErr w:type="spellEnd"/>
      <w:r w:rsidR="00130720" w:rsidRPr="008611AD">
        <w:rPr>
          <w:sz w:val="18"/>
          <w:szCs w:val="18"/>
        </w:rPr>
        <w:t xml:space="preserve"> 27.06.2006 р. та Наказу №177</w:t>
      </w:r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Міністерства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охорони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навколишнього</w:t>
      </w:r>
      <w:proofErr w:type="spellEnd"/>
      <w:r w:rsidRPr="008611AD">
        <w:rPr>
          <w:sz w:val="18"/>
          <w:szCs w:val="18"/>
        </w:rPr>
        <w:t xml:space="preserve"> природного </w:t>
      </w:r>
      <w:proofErr w:type="spellStart"/>
      <w:r w:rsidRPr="008611AD">
        <w:rPr>
          <w:sz w:val="18"/>
          <w:szCs w:val="18"/>
        </w:rPr>
        <w:t>середовища</w:t>
      </w:r>
      <w:proofErr w:type="spellEnd"/>
      <w:r w:rsidRPr="008611AD">
        <w:rPr>
          <w:sz w:val="18"/>
          <w:szCs w:val="18"/>
        </w:rPr>
        <w:t xml:space="preserve"> </w:t>
      </w:r>
      <w:proofErr w:type="spellStart"/>
      <w:r w:rsidRPr="008611AD">
        <w:rPr>
          <w:sz w:val="18"/>
          <w:szCs w:val="18"/>
        </w:rPr>
        <w:t>України</w:t>
      </w:r>
      <w:proofErr w:type="spellEnd"/>
      <w:r w:rsidR="00130720" w:rsidRPr="008611AD">
        <w:rPr>
          <w:sz w:val="18"/>
          <w:szCs w:val="18"/>
        </w:rPr>
        <w:t xml:space="preserve"> </w:t>
      </w:r>
      <w:proofErr w:type="spellStart"/>
      <w:r w:rsidR="00130720" w:rsidRPr="008611AD">
        <w:rPr>
          <w:sz w:val="18"/>
          <w:szCs w:val="18"/>
        </w:rPr>
        <w:t>від</w:t>
      </w:r>
      <w:proofErr w:type="spellEnd"/>
      <w:r w:rsidR="00130720" w:rsidRPr="008611AD">
        <w:rPr>
          <w:sz w:val="18"/>
          <w:szCs w:val="18"/>
        </w:rPr>
        <w:t xml:space="preserve"> 10.05.2002 р.</w:t>
      </w:r>
      <w:r w:rsidR="00130720" w:rsidRPr="008611AD">
        <w:rPr>
          <w:sz w:val="18"/>
          <w:szCs w:val="18"/>
          <w:lang w:val="uk-UA"/>
        </w:rPr>
        <w:t xml:space="preserve"> </w:t>
      </w:r>
      <w:r w:rsidR="00941110" w:rsidRPr="008611AD">
        <w:rPr>
          <w:sz w:val="18"/>
          <w:szCs w:val="18"/>
        </w:rPr>
        <w:t>;</w:t>
      </w:r>
    </w:p>
    <w:p w14:paraId="248F773F" w14:textId="77777777" w:rsidR="00941110" w:rsidRPr="008611AD" w:rsidRDefault="004333A5" w:rsidP="008611A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  <w:lang w:val="uk-UA"/>
        </w:rPr>
      </w:pPr>
      <w:bookmarkStart w:id="11" w:name="n126"/>
      <w:bookmarkEnd w:id="11"/>
      <w:r w:rsidRPr="008611AD">
        <w:rPr>
          <w:sz w:val="18"/>
          <w:szCs w:val="18"/>
          <w:lang w:val="uk-UA"/>
        </w:rPr>
        <w:t>А</w:t>
      </w:r>
      <w:proofErr w:type="spellStart"/>
      <w:r w:rsidR="004D3C9D" w:rsidRPr="008611AD">
        <w:rPr>
          <w:sz w:val="18"/>
          <w:szCs w:val="18"/>
        </w:rPr>
        <w:t>дреса</w:t>
      </w:r>
      <w:proofErr w:type="spellEnd"/>
      <w:r w:rsidR="00941110" w:rsidRPr="008611AD">
        <w:rPr>
          <w:sz w:val="18"/>
          <w:szCs w:val="18"/>
        </w:rPr>
        <w:t xml:space="preserve"> </w:t>
      </w:r>
      <w:r w:rsidR="004D3C9D" w:rsidRPr="008611AD">
        <w:rPr>
          <w:sz w:val="18"/>
          <w:szCs w:val="18"/>
          <w:lang w:val="uk-UA"/>
        </w:rPr>
        <w:t xml:space="preserve">Вінницької обласної військової (державної) адміністрації </w:t>
      </w:r>
      <w:r w:rsidR="00941110" w:rsidRPr="008611AD">
        <w:rPr>
          <w:sz w:val="18"/>
          <w:szCs w:val="18"/>
        </w:rPr>
        <w:t xml:space="preserve">до </w:t>
      </w:r>
      <w:proofErr w:type="spellStart"/>
      <w:r w:rsidR="00941110" w:rsidRPr="008611AD">
        <w:rPr>
          <w:sz w:val="18"/>
          <w:szCs w:val="18"/>
        </w:rPr>
        <w:t>якої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можуть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надсилатися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зауваження</w:t>
      </w:r>
      <w:proofErr w:type="spellEnd"/>
      <w:r w:rsidR="00941110" w:rsidRPr="008611AD">
        <w:rPr>
          <w:sz w:val="18"/>
          <w:szCs w:val="18"/>
        </w:rPr>
        <w:t xml:space="preserve"> та </w:t>
      </w:r>
      <w:proofErr w:type="spellStart"/>
      <w:r w:rsidR="00941110" w:rsidRPr="008611AD">
        <w:rPr>
          <w:sz w:val="18"/>
          <w:szCs w:val="18"/>
        </w:rPr>
        <w:t>пропозиції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громадськості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щодо</w:t>
      </w:r>
      <w:proofErr w:type="spellEnd"/>
      <w:r w:rsidR="00941110" w:rsidRPr="008611AD">
        <w:rPr>
          <w:sz w:val="18"/>
          <w:szCs w:val="18"/>
        </w:rPr>
        <w:t xml:space="preserve"> </w:t>
      </w:r>
      <w:proofErr w:type="spellStart"/>
      <w:r w:rsidR="00941110" w:rsidRPr="008611AD">
        <w:rPr>
          <w:sz w:val="18"/>
          <w:szCs w:val="18"/>
        </w:rPr>
        <w:t>дозволу</w:t>
      </w:r>
      <w:proofErr w:type="spellEnd"/>
      <w:r w:rsidR="00941110" w:rsidRPr="008611AD">
        <w:rPr>
          <w:sz w:val="18"/>
          <w:szCs w:val="18"/>
        </w:rPr>
        <w:t xml:space="preserve"> на </w:t>
      </w:r>
      <w:proofErr w:type="spellStart"/>
      <w:r w:rsidR="00941110" w:rsidRPr="008611AD">
        <w:rPr>
          <w:sz w:val="18"/>
          <w:szCs w:val="18"/>
        </w:rPr>
        <w:t>викиди</w:t>
      </w:r>
      <w:proofErr w:type="spellEnd"/>
      <w:r w:rsidR="004D3C9D" w:rsidRPr="008611AD">
        <w:rPr>
          <w:sz w:val="18"/>
          <w:szCs w:val="18"/>
          <w:lang w:val="uk-UA"/>
        </w:rPr>
        <w:t xml:space="preserve"> - </w:t>
      </w:r>
      <w:r w:rsidR="004D3C9D" w:rsidRPr="008611AD">
        <w:rPr>
          <w:bCs/>
          <w:sz w:val="18"/>
          <w:szCs w:val="18"/>
          <w:lang w:val="uk-UA"/>
        </w:rPr>
        <w:t xml:space="preserve">Вінницька </w:t>
      </w:r>
      <w:proofErr w:type="spellStart"/>
      <w:r w:rsidR="004D3C9D" w:rsidRPr="008611AD">
        <w:rPr>
          <w:bCs/>
          <w:sz w:val="18"/>
          <w:szCs w:val="18"/>
          <w:lang w:val="uk-UA"/>
        </w:rPr>
        <w:t>обл</w:t>
      </w:r>
      <w:proofErr w:type="spellEnd"/>
      <w:r w:rsidR="004D3C9D" w:rsidRPr="008611AD">
        <w:rPr>
          <w:bCs/>
          <w:sz w:val="18"/>
          <w:szCs w:val="18"/>
          <w:lang w:val="uk-UA"/>
        </w:rPr>
        <w:t xml:space="preserve">,  м. Вінниця, вул. Соборна, 70. </w:t>
      </w:r>
      <w:proofErr w:type="spellStart"/>
      <w:r w:rsidR="004D3C9D" w:rsidRPr="008611AD">
        <w:rPr>
          <w:bCs/>
          <w:sz w:val="18"/>
          <w:szCs w:val="18"/>
          <w:lang w:val="uk-UA"/>
        </w:rPr>
        <w:t>Тел</w:t>
      </w:r>
      <w:proofErr w:type="spellEnd"/>
      <w:r w:rsidR="004D3C9D" w:rsidRPr="008611AD">
        <w:rPr>
          <w:bCs/>
          <w:sz w:val="18"/>
          <w:szCs w:val="18"/>
          <w:lang w:val="uk-UA"/>
        </w:rPr>
        <w:t>.</w:t>
      </w:r>
      <w:r w:rsidR="004D3C9D" w:rsidRPr="008611AD">
        <w:rPr>
          <w:sz w:val="18"/>
          <w:szCs w:val="18"/>
          <w:lang w:val="uk-UA"/>
        </w:rPr>
        <w:t xml:space="preserve"> </w:t>
      </w:r>
      <w:hyperlink r:id="rId7" w:history="1">
        <w:r w:rsidR="004D3C9D" w:rsidRPr="008611AD">
          <w:rPr>
            <w:rStyle w:val="a3"/>
            <w:color w:val="auto"/>
            <w:sz w:val="18"/>
            <w:szCs w:val="18"/>
            <w:u w:val="none"/>
            <w:shd w:val="clear" w:color="auto" w:fill="FFFFFF"/>
            <w:lang w:val="uk-UA"/>
          </w:rPr>
          <w:t>0432 592</w:t>
        </w:r>
        <w:r w:rsidR="004D3C9D" w:rsidRPr="008611AD">
          <w:rPr>
            <w:rStyle w:val="a3"/>
            <w:color w:val="auto"/>
            <w:sz w:val="18"/>
            <w:szCs w:val="18"/>
            <w:u w:val="none"/>
            <w:shd w:val="clear" w:color="auto" w:fill="FFFFFF"/>
          </w:rPr>
          <w:t> </w:t>
        </w:r>
        <w:r w:rsidR="004D3C9D" w:rsidRPr="008611AD">
          <w:rPr>
            <w:rStyle w:val="a3"/>
            <w:color w:val="auto"/>
            <w:sz w:val="18"/>
            <w:szCs w:val="18"/>
            <w:u w:val="none"/>
            <w:shd w:val="clear" w:color="auto" w:fill="FFFFFF"/>
            <w:lang w:val="uk-UA"/>
          </w:rPr>
          <w:t>110</w:t>
        </w:r>
      </w:hyperlink>
    </w:p>
    <w:p w14:paraId="2EDE7624" w14:textId="77777777" w:rsidR="00941110" w:rsidRPr="008611AD" w:rsidRDefault="004333A5" w:rsidP="00861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65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bookmarkStart w:id="12" w:name="n127"/>
      <w:bookmarkEnd w:id="12"/>
      <w:r w:rsidRPr="008611AD">
        <w:rPr>
          <w:rFonts w:ascii="Times New Roman" w:hAnsi="Times New Roman"/>
          <w:sz w:val="18"/>
          <w:szCs w:val="18"/>
          <w:lang w:val="uk-UA"/>
        </w:rPr>
        <w:t>С</w:t>
      </w:r>
      <w:r w:rsidR="00941110" w:rsidRPr="008611AD">
        <w:rPr>
          <w:rFonts w:ascii="Times New Roman" w:hAnsi="Times New Roman"/>
          <w:sz w:val="18"/>
          <w:szCs w:val="18"/>
        </w:rPr>
        <w:t xml:space="preserve">троки </w:t>
      </w:r>
      <w:proofErr w:type="spellStart"/>
      <w:r w:rsidR="004D3C9D" w:rsidRPr="008611AD">
        <w:rPr>
          <w:rFonts w:ascii="Times New Roman" w:hAnsi="Times New Roman"/>
          <w:sz w:val="18"/>
          <w:szCs w:val="18"/>
        </w:rPr>
        <w:t>подання</w:t>
      </w:r>
      <w:proofErr w:type="spellEnd"/>
      <w:r w:rsidR="004D3C9D" w:rsidRPr="008611A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4D3C9D" w:rsidRPr="008611AD">
        <w:rPr>
          <w:rFonts w:ascii="Times New Roman" w:hAnsi="Times New Roman"/>
          <w:sz w:val="18"/>
          <w:szCs w:val="18"/>
        </w:rPr>
        <w:t>зауважень</w:t>
      </w:r>
      <w:proofErr w:type="spellEnd"/>
      <w:r w:rsidR="004D3C9D" w:rsidRPr="008611AD">
        <w:rPr>
          <w:rFonts w:ascii="Times New Roman" w:hAnsi="Times New Roman"/>
          <w:sz w:val="18"/>
          <w:szCs w:val="18"/>
        </w:rPr>
        <w:t xml:space="preserve"> та </w:t>
      </w:r>
      <w:proofErr w:type="spellStart"/>
      <w:r w:rsidR="004D3C9D" w:rsidRPr="008611AD">
        <w:rPr>
          <w:rFonts w:ascii="Times New Roman" w:hAnsi="Times New Roman"/>
          <w:sz w:val="18"/>
          <w:szCs w:val="18"/>
        </w:rPr>
        <w:t>пропозицій</w:t>
      </w:r>
      <w:proofErr w:type="spellEnd"/>
      <w:r w:rsidR="004D3C9D" w:rsidRPr="008611AD">
        <w:rPr>
          <w:rFonts w:ascii="Times New Roman" w:hAnsi="Times New Roman"/>
          <w:sz w:val="18"/>
          <w:szCs w:val="18"/>
        </w:rPr>
        <w:t xml:space="preserve"> - </w:t>
      </w:r>
      <w:r w:rsidR="004D3C9D" w:rsidRPr="008611AD">
        <w:rPr>
          <w:rFonts w:ascii="Times New Roman" w:hAnsi="Times New Roman"/>
          <w:bCs/>
          <w:sz w:val="18"/>
          <w:szCs w:val="18"/>
          <w:lang w:val="uk-UA"/>
        </w:rPr>
        <w:t>приймаються протягом 30 календарних днів з дати опублікування інформації в газеті.</w:t>
      </w:r>
    </w:p>
    <w:sectPr w:rsidR="00941110" w:rsidRPr="0086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04F5619"/>
    <w:multiLevelType w:val="hybridMultilevel"/>
    <w:tmpl w:val="33D847E0"/>
    <w:lvl w:ilvl="0" w:tplc="BEAA15B4">
      <w:start w:val="1"/>
      <w:numFmt w:val="decimal"/>
      <w:lvlText w:val="%1."/>
      <w:lvlJc w:val="left"/>
      <w:pPr>
        <w:ind w:left="1114" w:hanging="360"/>
      </w:pPr>
      <w:rPr>
        <w:rFonts w:hint="default"/>
        <w:i w:val="0"/>
        <w:iCs w:val="0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834" w:hanging="360"/>
      </w:pPr>
    </w:lvl>
    <w:lvl w:ilvl="2" w:tplc="0422001B" w:tentative="1">
      <w:start w:val="1"/>
      <w:numFmt w:val="lowerRoman"/>
      <w:lvlText w:val="%3."/>
      <w:lvlJc w:val="right"/>
      <w:pPr>
        <w:ind w:left="2554" w:hanging="180"/>
      </w:pPr>
    </w:lvl>
    <w:lvl w:ilvl="3" w:tplc="0422000F" w:tentative="1">
      <w:start w:val="1"/>
      <w:numFmt w:val="decimal"/>
      <w:lvlText w:val="%4."/>
      <w:lvlJc w:val="left"/>
      <w:pPr>
        <w:ind w:left="3274" w:hanging="360"/>
      </w:pPr>
    </w:lvl>
    <w:lvl w:ilvl="4" w:tplc="04220019" w:tentative="1">
      <w:start w:val="1"/>
      <w:numFmt w:val="lowerLetter"/>
      <w:lvlText w:val="%5."/>
      <w:lvlJc w:val="left"/>
      <w:pPr>
        <w:ind w:left="3994" w:hanging="360"/>
      </w:pPr>
    </w:lvl>
    <w:lvl w:ilvl="5" w:tplc="0422001B" w:tentative="1">
      <w:start w:val="1"/>
      <w:numFmt w:val="lowerRoman"/>
      <w:lvlText w:val="%6."/>
      <w:lvlJc w:val="right"/>
      <w:pPr>
        <w:ind w:left="4714" w:hanging="180"/>
      </w:pPr>
    </w:lvl>
    <w:lvl w:ilvl="6" w:tplc="0422000F" w:tentative="1">
      <w:start w:val="1"/>
      <w:numFmt w:val="decimal"/>
      <w:lvlText w:val="%7."/>
      <w:lvlJc w:val="left"/>
      <w:pPr>
        <w:ind w:left="5434" w:hanging="360"/>
      </w:pPr>
    </w:lvl>
    <w:lvl w:ilvl="7" w:tplc="04220019" w:tentative="1">
      <w:start w:val="1"/>
      <w:numFmt w:val="lowerLetter"/>
      <w:lvlText w:val="%8."/>
      <w:lvlJc w:val="left"/>
      <w:pPr>
        <w:ind w:left="6154" w:hanging="360"/>
      </w:pPr>
    </w:lvl>
    <w:lvl w:ilvl="8" w:tplc="0422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782261656">
    <w:abstractNumId w:val="0"/>
  </w:num>
  <w:num w:numId="2" w16cid:durableId="123562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F0"/>
    <w:rsid w:val="00004853"/>
    <w:rsid w:val="00013986"/>
    <w:rsid w:val="00013E27"/>
    <w:rsid w:val="000323CF"/>
    <w:rsid w:val="00062B73"/>
    <w:rsid w:val="000870BD"/>
    <w:rsid w:val="00116838"/>
    <w:rsid w:val="001305DD"/>
    <w:rsid w:val="00130720"/>
    <w:rsid w:val="00144A66"/>
    <w:rsid w:val="00145961"/>
    <w:rsid w:val="00162F8D"/>
    <w:rsid w:val="00173823"/>
    <w:rsid w:val="00195EAD"/>
    <w:rsid w:val="001A7F5F"/>
    <w:rsid w:val="001D3590"/>
    <w:rsid w:val="00216FF5"/>
    <w:rsid w:val="00220662"/>
    <w:rsid w:val="0023082C"/>
    <w:rsid w:val="002333B2"/>
    <w:rsid w:val="002336E2"/>
    <w:rsid w:val="002432E5"/>
    <w:rsid w:val="0024774C"/>
    <w:rsid w:val="0026125A"/>
    <w:rsid w:val="002807F9"/>
    <w:rsid w:val="00297056"/>
    <w:rsid w:val="002A05E3"/>
    <w:rsid w:val="002A178A"/>
    <w:rsid w:val="002B0F76"/>
    <w:rsid w:val="002C3572"/>
    <w:rsid w:val="002E7BE6"/>
    <w:rsid w:val="002F0019"/>
    <w:rsid w:val="00303FF1"/>
    <w:rsid w:val="00304DEC"/>
    <w:rsid w:val="00314240"/>
    <w:rsid w:val="003449A8"/>
    <w:rsid w:val="003677AA"/>
    <w:rsid w:val="00396064"/>
    <w:rsid w:val="003A6846"/>
    <w:rsid w:val="003A7991"/>
    <w:rsid w:val="003B18C8"/>
    <w:rsid w:val="003C5F97"/>
    <w:rsid w:val="003E5025"/>
    <w:rsid w:val="003F3CE7"/>
    <w:rsid w:val="003F68C5"/>
    <w:rsid w:val="00406A0E"/>
    <w:rsid w:val="00431E4E"/>
    <w:rsid w:val="004333A5"/>
    <w:rsid w:val="00437B2F"/>
    <w:rsid w:val="004434EF"/>
    <w:rsid w:val="0045056B"/>
    <w:rsid w:val="004618A2"/>
    <w:rsid w:val="00464177"/>
    <w:rsid w:val="00494D21"/>
    <w:rsid w:val="004D27A9"/>
    <w:rsid w:val="004D3C9D"/>
    <w:rsid w:val="004F1243"/>
    <w:rsid w:val="004F6CD3"/>
    <w:rsid w:val="004F7AA2"/>
    <w:rsid w:val="00524FFD"/>
    <w:rsid w:val="00552787"/>
    <w:rsid w:val="005545B4"/>
    <w:rsid w:val="005557DB"/>
    <w:rsid w:val="0055733E"/>
    <w:rsid w:val="005845FC"/>
    <w:rsid w:val="00585601"/>
    <w:rsid w:val="005A0777"/>
    <w:rsid w:val="005B087A"/>
    <w:rsid w:val="005B0E5C"/>
    <w:rsid w:val="005E6C7F"/>
    <w:rsid w:val="006223F7"/>
    <w:rsid w:val="00643E83"/>
    <w:rsid w:val="00645D4C"/>
    <w:rsid w:val="0065444B"/>
    <w:rsid w:val="00697CAE"/>
    <w:rsid w:val="006B566F"/>
    <w:rsid w:val="006B6368"/>
    <w:rsid w:val="006E18E0"/>
    <w:rsid w:val="006E638B"/>
    <w:rsid w:val="007418FD"/>
    <w:rsid w:val="007420EA"/>
    <w:rsid w:val="007432A9"/>
    <w:rsid w:val="0076779D"/>
    <w:rsid w:val="0077406C"/>
    <w:rsid w:val="007807B1"/>
    <w:rsid w:val="007A0932"/>
    <w:rsid w:val="007A2B1A"/>
    <w:rsid w:val="007A73A4"/>
    <w:rsid w:val="007D05BA"/>
    <w:rsid w:val="008000CA"/>
    <w:rsid w:val="00805A00"/>
    <w:rsid w:val="008348FC"/>
    <w:rsid w:val="008360C6"/>
    <w:rsid w:val="008469AF"/>
    <w:rsid w:val="00853880"/>
    <w:rsid w:val="008611AD"/>
    <w:rsid w:val="00873EC0"/>
    <w:rsid w:val="0089462B"/>
    <w:rsid w:val="008B43A2"/>
    <w:rsid w:val="008C2ED6"/>
    <w:rsid w:val="008D59CB"/>
    <w:rsid w:val="008F0ECF"/>
    <w:rsid w:val="008F7F30"/>
    <w:rsid w:val="009079F4"/>
    <w:rsid w:val="0091215E"/>
    <w:rsid w:val="00931164"/>
    <w:rsid w:val="00935C17"/>
    <w:rsid w:val="00941110"/>
    <w:rsid w:val="009447F6"/>
    <w:rsid w:val="00983E5C"/>
    <w:rsid w:val="0099246E"/>
    <w:rsid w:val="009A50EA"/>
    <w:rsid w:val="009A7167"/>
    <w:rsid w:val="009F04F6"/>
    <w:rsid w:val="009F7E35"/>
    <w:rsid w:val="00A07023"/>
    <w:rsid w:val="00A14AE1"/>
    <w:rsid w:val="00A20955"/>
    <w:rsid w:val="00A20F56"/>
    <w:rsid w:val="00A7509E"/>
    <w:rsid w:val="00A847CA"/>
    <w:rsid w:val="00A858B9"/>
    <w:rsid w:val="00A85EDD"/>
    <w:rsid w:val="00A918E1"/>
    <w:rsid w:val="00AD3E34"/>
    <w:rsid w:val="00AE213D"/>
    <w:rsid w:val="00AF2608"/>
    <w:rsid w:val="00AF2648"/>
    <w:rsid w:val="00B02E24"/>
    <w:rsid w:val="00B05C98"/>
    <w:rsid w:val="00B157A2"/>
    <w:rsid w:val="00B15D03"/>
    <w:rsid w:val="00B317B0"/>
    <w:rsid w:val="00B37C53"/>
    <w:rsid w:val="00B63F28"/>
    <w:rsid w:val="00B74AB0"/>
    <w:rsid w:val="00BC20FF"/>
    <w:rsid w:val="00BC47B7"/>
    <w:rsid w:val="00BD7AE6"/>
    <w:rsid w:val="00BE0631"/>
    <w:rsid w:val="00C07047"/>
    <w:rsid w:val="00C1597E"/>
    <w:rsid w:val="00C211DF"/>
    <w:rsid w:val="00C44F7D"/>
    <w:rsid w:val="00C459AB"/>
    <w:rsid w:val="00C4606C"/>
    <w:rsid w:val="00C50DF0"/>
    <w:rsid w:val="00C844E0"/>
    <w:rsid w:val="00C87BEF"/>
    <w:rsid w:val="00C94CBA"/>
    <w:rsid w:val="00CA14E5"/>
    <w:rsid w:val="00CA4455"/>
    <w:rsid w:val="00CC2433"/>
    <w:rsid w:val="00CD511A"/>
    <w:rsid w:val="00CD661C"/>
    <w:rsid w:val="00D120E0"/>
    <w:rsid w:val="00D15CAD"/>
    <w:rsid w:val="00D40124"/>
    <w:rsid w:val="00D4636A"/>
    <w:rsid w:val="00D55112"/>
    <w:rsid w:val="00D93CC5"/>
    <w:rsid w:val="00DB7217"/>
    <w:rsid w:val="00DD152F"/>
    <w:rsid w:val="00DD5A85"/>
    <w:rsid w:val="00DE6B91"/>
    <w:rsid w:val="00E04693"/>
    <w:rsid w:val="00E05C40"/>
    <w:rsid w:val="00E5443B"/>
    <w:rsid w:val="00E870F3"/>
    <w:rsid w:val="00E9602C"/>
    <w:rsid w:val="00E960F0"/>
    <w:rsid w:val="00EC45EF"/>
    <w:rsid w:val="00EC73A1"/>
    <w:rsid w:val="00EE0B48"/>
    <w:rsid w:val="00F152A2"/>
    <w:rsid w:val="00F17655"/>
    <w:rsid w:val="00F55A42"/>
    <w:rsid w:val="00F614B7"/>
    <w:rsid w:val="00F6514C"/>
    <w:rsid w:val="00F70E34"/>
    <w:rsid w:val="00F73526"/>
    <w:rsid w:val="00F85FEA"/>
    <w:rsid w:val="00F95364"/>
    <w:rsid w:val="00FA23E0"/>
    <w:rsid w:val="00FC1FDB"/>
    <w:rsid w:val="00FC7926"/>
    <w:rsid w:val="00FD336D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FE0E"/>
  <w15:chartTrackingRefBased/>
  <w15:docId w15:val="{A0E22F7E-C3C1-41E8-8669-031B650E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05E3"/>
    <w:rPr>
      <w:color w:val="0000FF"/>
      <w:u w:val="single"/>
    </w:rPr>
  </w:style>
  <w:style w:type="paragraph" w:customStyle="1" w:styleId="rvps2">
    <w:name w:val="rvps2"/>
    <w:basedOn w:val="a"/>
    <w:rsid w:val="009411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Unresolved Mention"/>
    <w:uiPriority w:val="99"/>
    <w:semiHidden/>
    <w:unhideWhenUsed/>
    <w:rsid w:val="007A73A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314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rvts40">
    <w:name w:val="rvts40"/>
    <w:basedOn w:val="a0"/>
    <w:rsid w:val="0078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59-19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lena_bar@meta.ua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BBCA2-9E64-4F17-8690-F9B7B2E9DAE2}"/>
</file>

<file path=customXml/itemProps2.xml><?xml version="1.0" encoding="utf-8"?>
<ds:datastoreItem xmlns:ds="http://schemas.openxmlformats.org/officeDocument/2006/customXml" ds:itemID="{B0C22B4C-EE81-40D7-AE28-A413B6CE660E}"/>
</file>

<file path=customXml/itemProps3.xml><?xml version="1.0" encoding="utf-8"?>
<ds:datastoreItem xmlns:ds="http://schemas.openxmlformats.org/officeDocument/2006/customXml" ds:itemID="{96A35686-4321-4D0B-BA9F-163D29801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3913</Words>
  <Characters>2231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Links>
    <vt:vector size="18" baseType="variant">
      <vt:variant>
        <vt:i4>4522003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</vt:lpwstr>
      </vt:variant>
      <vt:variant>
        <vt:lpwstr/>
      </vt:variant>
      <vt:variant>
        <vt:i4>6488102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https://zakon.rada.gov.ua/laws/show/2059-19</vt:lpwstr>
      </vt:variant>
      <vt:variant>
        <vt:lpwstr/>
      </vt:variant>
      <vt:variant>
        <vt:i4>7274601</vt:i4>
      </vt:variant>
      <vt:variant>
        <vt:i4>0</vt:i4>
      </vt:variant>
      <vt:variant>
        <vt:i4>0</vt:i4>
      </vt:variant>
      <vt:variant>
        <vt:i4>5</vt:i4>
      </vt:variant>
      <vt:variant>
        <vt:lpwstr>mailto:lena_bar@meta.ua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Килимник Тетяна Миколаївна</cp:lastModifiedBy>
  <cp:revision>2</cp:revision>
  <dcterms:created xsi:type="dcterms:W3CDTF">2026-02-12T11:51:00Z</dcterms:created>
  <dcterms:modified xsi:type="dcterms:W3CDTF">2026-02-12T11:51:00Z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